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5A" w:rsidRPr="00E7225A" w:rsidRDefault="00E7225A" w:rsidP="00E7225A">
      <w:pPr>
        <w:jc w:val="center"/>
        <w:rPr>
          <w:rFonts w:cs="Arial"/>
          <w:sz w:val="24"/>
          <w:szCs w:val="24"/>
          <w:u w:val="single"/>
        </w:rPr>
      </w:pPr>
      <w:r w:rsidRPr="00E7225A">
        <w:rPr>
          <w:sz w:val="24"/>
          <w:szCs w:val="24"/>
          <w:u w:val="single"/>
        </w:rPr>
        <w:t>Theme</w:t>
      </w:r>
      <w:r w:rsidRPr="00E7225A">
        <w:rPr>
          <w:rFonts w:cs="Arial"/>
          <w:sz w:val="24"/>
          <w:szCs w:val="24"/>
          <w:u w:val="single"/>
        </w:rPr>
        <w:t xml:space="preserve"> Long Term Plan (Year 3, 4 and 5)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402"/>
        <w:gridCol w:w="2552"/>
        <w:gridCol w:w="2126"/>
        <w:gridCol w:w="2268"/>
        <w:gridCol w:w="2552"/>
      </w:tblGrid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Autumn 1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rFonts w:cs="Arial"/>
              </w:rPr>
              <w:t>Into the Woods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Autumn 2</w:t>
            </w:r>
          </w:p>
          <w:p w:rsidR="00E7225A" w:rsidRPr="00E7225A" w:rsidRDefault="00E7225A" w:rsidP="00E7225A">
            <w:pPr>
              <w:jc w:val="center"/>
            </w:pPr>
            <w:r w:rsidRPr="00E7225A">
              <w:t>Bright Sparks</w:t>
            </w:r>
          </w:p>
          <w:p w:rsidR="00E7225A" w:rsidRPr="00E7225A" w:rsidRDefault="00E7225A" w:rsidP="00E7225A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Spring 1</w:t>
            </w:r>
          </w:p>
          <w:p w:rsidR="00E7225A" w:rsidRPr="00E7225A" w:rsidRDefault="00E7225A" w:rsidP="00E7225A">
            <w:pPr>
              <w:jc w:val="center"/>
            </w:pPr>
            <w:r w:rsidRPr="00E7225A">
              <w:t>Gods and Gladiators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Spring 2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t>Gods and Gladiators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7225A">
              <w:rPr>
                <w:b/>
                <w:color w:val="000000" w:themeColor="text1"/>
                <w:sz w:val="16"/>
                <w:szCs w:val="16"/>
              </w:rPr>
              <w:t>Summer 1</w:t>
            </w:r>
          </w:p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rFonts w:cs="Arial"/>
              </w:rPr>
              <w:t>Extreme Earth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Summer 2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rFonts w:cs="Arial"/>
              </w:rPr>
              <w:t>Food Glorious Food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WOW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Ideas to start theme</w:t>
            </w:r>
          </w:p>
        </w:tc>
        <w:tc>
          <w:tcPr>
            <w:tcW w:w="2696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r w:rsidRPr="00E7225A">
              <w:rPr>
                <w:rFonts w:cs="Arial"/>
                <w:sz w:val="16"/>
                <w:szCs w:val="16"/>
              </w:rPr>
              <w:t>Forest School</w:t>
            </w:r>
          </w:p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7225A">
              <w:rPr>
                <w:rFonts w:cstheme="minorHAnsi"/>
                <w:bCs/>
                <w:sz w:val="16"/>
                <w:szCs w:val="16"/>
              </w:rPr>
              <w:t>Spend a day without taking advantage of anything</w:t>
            </w:r>
          </w:p>
          <w:p w:rsidR="00E7225A" w:rsidRPr="00E7225A" w:rsidRDefault="00E7225A" w:rsidP="00E722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225A">
              <w:rPr>
                <w:rFonts w:cstheme="minorHAnsi"/>
                <w:bCs/>
                <w:sz w:val="16"/>
                <w:szCs w:val="16"/>
              </w:rPr>
              <w:t>related to electricity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Cs/>
                <w:color w:val="000000"/>
                <w:sz w:val="16"/>
                <w:szCs w:val="16"/>
              </w:rPr>
              <w:t>Class to be given surprise ‘extra’ playtime so that a group of children can ‘invade’ their classroom.</w:t>
            </w:r>
          </w:p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7225A" w:rsidRPr="00E7225A" w:rsidRDefault="00E7225A" w:rsidP="00E7225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r w:rsidRPr="00E7225A">
              <w:rPr>
                <w:rFonts w:cs="Arial"/>
                <w:sz w:val="16"/>
                <w:szCs w:val="16"/>
              </w:rPr>
              <w:t>Mock earthquake/volcano survival day – mantle of expert</w:t>
            </w:r>
          </w:p>
        </w:tc>
        <w:tc>
          <w:tcPr>
            <w:tcW w:w="2552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r w:rsidRPr="00E7225A">
              <w:rPr>
                <w:rFonts w:cs="Arial"/>
                <w:sz w:val="16"/>
                <w:szCs w:val="16"/>
              </w:rPr>
              <w:t xml:space="preserve">Spanish Day – food tasting/cafe </w:t>
            </w:r>
          </w:p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Visits</w:t>
            </w:r>
          </w:p>
        </w:tc>
        <w:tc>
          <w:tcPr>
            <w:tcW w:w="2696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E7225A">
              <w:rPr>
                <w:rFonts w:cs="Arial"/>
                <w:sz w:val="16"/>
                <w:szCs w:val="16"/>
              </w:rPr>
              <w:t>Wandlebury</w:t>
            </w:r>
            <w:proofErr w:type="spellEnd"/>
            <w:r w:rsidRPr="00E7225A">
              <w:rPr>
                <w:rFonts w:cs="Arial"/>
                <w:sz w:val="16"/>
                <w:szCs w:val="16"/>
              </w:rPr>
              <w:t xml:space="preserve"> Hill </w:t>
            </w:r>
          </w:p>
        </w:tc>
        <w:tc>
          <w:tcPr>
            <w:tcW w:w="2402" w:type="dxa"/>
            <w:shd w:val="clear" w:color="auto" w:fill="auto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r w:rsidRPr="00E7225A">
              <w:rPr>
                <w:rFonts w:cs="Arial"/>
                <w:sz w:val="16"/>
                <w:szCs w:val="16"/>
              </w:rPr>
              <w:t>British museum- London</w:t>
            </w:r>
          </w:p>
        </w:tc>
        <w:tc>
          <w:tcPr>
            <w:tcW w:w="2126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225A">
              <w:rPr>
                <w:rFonts w:cstheme="minorHAnsi"/>
                <w:sz w:val="16"/>
                <w:szCs w:val="16"/>
              </w:rPr>
              <w:t>History Off the Page – Roman Day</w:t>
            </w:r>
          </w:p>
          <w:p w:rsidR="00E7225A" w:rsidRPr="00E7225A" w:rsidRDefault="00E7225A" w:rsidP="00E722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225A">
              <w:rPr>
                <w:rFonts w:cstheme="minorHAnsi"/>
                <w:sz w:val="16"/>
                <w:szCs w:val="16"/>
              </w:rPr>
              <w:t>STEM Engineer project</w:t>
            </w:r>
          </w:p>
        </w:tc>
        <w:tc>
          <w:tcPr>
            <w:tcW w:w="2268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7225A">
              <w:rPr>
                <w:rFonts w:ascii="Calibri" w:hAnsi="Calibri" w:cs="Calibri"/>
                <w:bCs/>
                <w:sz w:val="16"/>
                <w:szCs w:val="16"/>
              </w:rPr>
              <w:t xml:space="preserve">Active Outdoor Discovery – Explorer talk </w:t>
            </w:r>
          </w:p>
          <w:p w:rsidR="00E7225A" w:rsidRPr="00E7225A" w:rsidRDefault="00E7225A" w:rsidP="00E7225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E7225A" w:rsidRPr="00E7225A" w:rsidRDefault="00E7225A" w:rsidP="00E7225A">
            <w:pPr>
              <w:jc w:val="center"/>
              <w:rPr>
                <w:rFonts w:cs="Arial"/>
                <w:sz w:val="16"/>
                <w:szCs w:val="16"/>
              </w:rPr>
            </w:pPr>
            <w:r w:rsidRPr="00E7225A">
              <w:rPr>
                <w:rFonts w:cs="Arial"/>
                <w:sz w:val="16"/>
                <w:szCs w:val="16"/>
              </w:rPr>
              <w:t>Visit to  local supermarket/bakery/ restaurant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Science</w:t>
            </w:r>
          </w:p>
        </w:tc>
        <w:tc>
          <w:tcPr>
            <w:tcW w:w="2696" w:type="dxa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How would you classify the horseshoe crab?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Recognise that living things can be grouped in a variety of ways.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Explore and use classification keys to help group, identify and name a variety of living things in their local and wider environment.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Recognise that environments can change and that this can sometimes pose dangers to living things. </w:t>
            </w: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  <w:hyperlink r:id="rId5" w:history="1">
              <w:r w:rsidRPr="00E7225A">
                <w:rPr>
                  <w:rFonts w:cstheme="minorHAnsi"/>
                  <w:i/>
                  <w:color w:val="0563C1" w:themeColor="hyperlink"/>
                  <w:sz w:val="16"/>
                  <w:szCs w:val="16"/>
                  <w:u w:val="single"/>
                </w:rPr>
                <w:t>http://www-saps.plantsci.cam.ac.uk/trees/index.htm</w:t>
              </w:r>
            </w:hyperlink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402" w:type="dxa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Can you ever control electricity?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Identify common appliances that run on electricity.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Construct a simple series electrical circuit, identifying and naming its basic parts, including cells, wires, bulbs, switches and buzzers.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Identify whether or not a lamp will light in a simple series circuit, based on whether or not the lamp is part of a complete loop with a battery..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Recognise that a switch opens and closes a circuit and associate this with whether or not a lamp lights in a simple series circuit.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Recognise some common conductors and insulators, and associate metals with being good conductors. </w:t>
            </w: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Who was the first Iron Man?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6"/>
                <w:szCs w:val="16"/>
              </w:rPr>
            </w:pPr>
            <w:r w:rsidRPr="00E7225A">
              <w:rPr>
                <w:rFonts w:cstheme="minorHAnsi"/>
                <w:b/>
                <w:i/>
                <w:sz w:val="16"/>
                <w:szCs w:val="16"/>
              </w:rPr>
              <w:t xml:space="preserve">Keeping healthy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Describe the importance for humans of exercise, eating the right amounts of different types of food, and hygiene.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What would you hear at a Roman festival?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Identify how sounds are made, associating some of them with something vibrating.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Recognise that vibrations from sounds travel through a medium to the ear.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Find patterns between the pitch of a sound and features of the object that produced it.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Find patterns between the volume of a sound and the strength of the vibrations that produced it.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Recognise that sounds get fainter as the distance from the sound source increases.</w:t>
            </w: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Which is the odd one out, water, ice or steam?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Compare and group materials together, according to whether they are solids, liquids or gases.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Observe that some materials change state when they are heated or cooled, and measure or research the temperature at which this happens in degrees Celsius (°C).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Identify the part played by evaporation and condensation in the water cycle and associate the rate of evaporation with temperature.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225A" w:rsidRPr="00E7225A" w:rsidRDefault="00E7225A" w:rsidP="00E722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Is it right or wrong to eat meat?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Describe the simple functions of the basic parts of the digestive system in humans.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Identify the different types of teeth in humans and their simple functions.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Construct and interpret a variety of food chains, identifying producers, predators and prey.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i/>
                <w:color w:val="000000"/>
                <w:sz w:val="16"/>
                <w:szCs w:val="16"/>
              </w:rPr>
            </w:pPr>
          </w:p>
        </w:tc>
      </w:tr>
    </w:tbl>
    <w:p w:rsidR="00E7225A" w:rsidRPr="00E7225A" w:rsidRDefault="00E7225A" w:rsidP="00E7225A">
      <w:r w:rsidRPr="00E7225A">
        <w:br w:type="page"/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432"/>
        <w:gridCol w:w="264"/>
        <w:gridCol w:w="2169"/>
        <w:gridCol w:w="233"/>
        <w:gridCol w:w="2200"/>
        <w:gridCol w:w="352"/>
        <w:gridCol w:w="2080"/>
        <w:gridCol w:w="46"/>
        <w:gridCol w:w="2268"/>
        <w:gridCol w:w="119"/>
        <w:gridCol w:w="2433"/>
      </w:tblGrid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lastRenderedPageBreak/>
              <w:t>History/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Geography</w:t>
            </w: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History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Can a landscape tell a story?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Fenland stories</w:t>
            </w:r>
          </w:p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r w:rsidRPr="00E7225A">
              <w:rPr>
                <w:i/>
                <w:sz w:val="16"/>
                <w:szCs w:val="16"/>
              </w:rPr>
              <w:t>Complete a local history study.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Map with stories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Mike – come in and read stories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Boggarts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Dead hand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Bogles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Hooky man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Story session -@museum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Fens today 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Musician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b/>
                <w:i/>
                <w:sz w:val="16"/>
                <w:szCs w:val="16"/>
                <w:u w:val="single"/>
              </w:rPr>
              <w:t>Geography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E7225A">
              <w:rPr>
                <w:rFonts w:cstheme="minorHAnsi"/>
                <w:b/>
                <w:bCs/>
                <w:i/>
                <w:sz w:val="16"/>
                <w:szCs w:val="16"/>
              </w:rPr>
              <w:t>How do our actions impact on the wider world?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Use maps, atlases, globes and digital/ computer mapping to locate countries and describe features studied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4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Describe and understand key aspects of: human geography, including: the distribution of natural resources including energy.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gridSpan w:val="4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History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…and the Oscar goes to? (Which Roman God would you choose to receive a special award?)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Develop an understanding of Roman beliefs/lifestyle.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Recognise features of the Roman Empire and its impact on Britain.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Develop an understanding of the legacy of Roman culture (art, architecture or literature) on later periods in British history, including the present day..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225A" w:rsidRPr="00E7225A" w:rsidRDefault="00E7225A" w:rsidP="00E7225A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Geography</w:t>
            </w:r>
          </w:p>
          <w:p w:rsidR="00E7225A" w:rsidRPr="00E7225A" w:rsidRDefault="00E7225A" w:rsidP="00E722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What makes the Earth angry?</w:t>
            </w:r>
          </w:p>
          <w:p w:rsidR="00E7225A" w:rsidRPr="00E7225A" w:rsidRDefault="00E7225A" w:rsidP="00E7225A">
            <w:pPr>
              <w:rPr>
                <w:rFonts w:cstheme="minorHAnsi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Describe and understand </w:t>
            </w: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physical geography, including volcanoes and earthquakes.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Geography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Why do so many people choose to go to Spain for their holidays?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>Locate the world’s countries, using maps to focus on Europe and North and South America and concentrating on their environmental regions, key physical and human characteristics, countries, and major cities.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Art/DT</w:t>
            </w: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Art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E7225A">
              <w:rPr>
                <w:rFonts w:cstheme="minorHAnsi"/>
                <w:b/>
                <w:color w:val="000000" w:themeColor="text1"/>
                <w:sz w:val="16"/>
                <w:szCs w:val="16"/>
              </w:rPr>
              <w:t>What would I see down in the woods today?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7225A">
              <w:rPr>
                <w:rFonts w:cstheme="minorHAnsi"/>
                <w:sz w:val="16"/>
                <w:szCs w:val="16"/>
              </w:rPr>
              <w:t>Mask making – animals/monsters/ imaginative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Develop sketch books to record their observations and use them to review and revisit ideas.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Improve their mastery of art and design techniques, including drawing, painting and sculpture with a range of materials [for example, pencil, charcoal, paint, clay].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DT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How can I light up my decorations?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Understand and use electrical systems in their products [for example, series circuits incorporating switches, bulbs, buzzers and motors].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Apply their understanding of computing to program, monitor and control their products.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7225A">
              <w:rPr>
                <w:b/>
                <w:sz w:val="16"/>
                <w:szCs w:val="16"/>
                <w:u w:val="single"/>
              </w:rPr>
              <w:t>Art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Can you build a mosaic without glue?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Develop sketch books to record their observations and use them to review and revisit ideas.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Improve their mastery of art and design techniques, including drawing, painting and sculpture with a range of materials [for example, pencil, charcoal, paint, clay].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i/>
                <w:color w:val="000000" w:themeColor="text1"/>
                <w:sz w:val="16"/>
                <w:szCs w:val="16"/>
                <w:u w:val="single"/>
              </w:rPr>
              <w:t>DT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How far can you catapult the sweet?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FF0000"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i/>
                <w:color w:val="FF0000"/>
                <w:sz w:val="16"/>
                <w:szCs w:val="16"/>
                <w:u w:val="single"/>
              </w:rPr>
              <w:t xml:space="preserve">STEM </w:t>
            </w:r>
            <w:proofErr w:type="spellStart"/>
            <w:r w:rsidRPr="00E7225A">
              <w:rPr>
                <w:rFonts w:cstheme="minorHAnsi"/>
                <w:b/>
                <w:i/>
                <w:color w:val="FF0000"/>
                <w:sz w:val="16"/>
                <w:szCs w:val="16"/>
                <w:u w:val="single"/>
              </w:rPr>
              <w:t>enginners</w:t>
            </w:r>
            <w:proofErr w:type="spellEnd"/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Select from and use a wider range of materials and components, including construction materials, according to their functional properties and aesthetic qualities.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Evaluate their ideas and products against their own design criteria and consider the views of others to improve their work.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Apply their understanding of how to strengthen, stiffen </w:t>
            </w: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lastRenderedPageBreak/>
              <w:t xml:space="preserve">and reinforce more complex structures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understand and use mechanical systems in their products [for example, gears, pulleys, cams, levers and linkages] 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7225A">
              <w:rPr>
                <w:b/>
                <w:sz w:val="16"/>
                <w:szCs w:val="16"/>
                <w:u w:val="single"/>
              </w:rPr>
              <w:lastRenderedPageBreak/>
              <w:t>Art</w:t>
            </w:r>
          </w:p>
          <w:p w:rsidR="00E7225A" w:rsidRPr="00E7225A" w:rsidRDefault="00E7225A" w:rsidP="00E7225A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16"/>
                <w:szCs w:val="16"/>
                <w:lang w:eastAsia="en-GB"/>
              </w:rPr>
            </w:pPr>
            <w:r w:rsidRPr="00E7225A">
              <w:rPr>
                <w:rFonts w:eastAsia="Times New Roman" w:cstheme="minorHAnsi"/>
                <w:b/>
                <w:bCs/>
                <w:kern w:val="36"/>
                <w:sz w:val="16"/>
                <w:szCs w:val="16"/>
                <w:lang w:eastAsia="en-GB"/>
              </w:rPr>
              <w:t>What makes a great print?</w:t>
            </w:r>
          </w:p>
          <w:p w:rsidR="00E7225A" w:rsidRPr="00E7225A" w:rsidRDefault="00E7225A" w:rsidP="00E7225A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kern w:val="36"/>
                <w:sz w:val="16"/>
                <w:szCs w:val="16"/>
                <w:lang w:eastAsia="en-GB"/>
              </w:rPr>
            </w:pP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i/>
                <w:sz w:val="16"/>
                <w:szCs w:val="16"/>
              </w:rPr>
              <w:t xml:space="preserve">Learn about great </w:t>
            </w:r>
            <w:r w:rsidRPr="00E7225A">
              <w:rPr>
                <w:rFonts w:cstheme="minorHAnsi"/>
                <w:b/>
                <w:i/>
                <w:sz w:val="16"/>
                <w:szCs w:val="16"/>
                <w:u w:val="single"/>
              </w:rPr>
              <w:t>artists</w:t>
            </w:r>
            <w:r w:rsidRPr="00E7225A">
              <w:rPr>
                <w:rFonts w:cstheme="minorHAnsi"/>
                <w:i/>
                <w:sz w:val="16"/>
                <w:szCs w:val="16"/>
              </w:rPr>
              <w:t>, architects and designers in history (Hokusai: The Wave.)</w:t>
            </w: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Improve their mastery of art and design techniques, including drawing, painting and sculpture with a range of materials [for example, pencil, charcoal, paint, clay].</w:t>
            </w:r>
          </w:p>
          <w:p w:rsidR="00E7225A" w:rsidRPr="00E7225A" w:rsidRDefault="00E7225A" w:rsidP="00E7225A">
            <w:pPr>
              <w:rPr>
                <w:rFonts w:cstheme="minorHAnsi"/>
                <w:i/>
                <w:sz w:val="16"/>
                <w:szCs w:val="16"/>
              </w:rPr>
            </w:pPr>
          </w:p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hyperlink r:id="rId6" w:history="1">
              <w:r w:rsidRPr="00E7225A">
                <w:rPr>
                  <w:i/>
                  <w:color w:val="0563C1" w:themeColor="hyperlink"/>
                  <w:sz w:val="16"/>
                  <w:szCs w:val="16"/>
                  <w:u w:val="single"/>
                </w:rPr>
                <w:t>https://www.accessart.org.uk/curriculum-planning-printmaking/</w:t>
              </w:r>
            </w:hyperlink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7225A">
              <w:rPr>
                <w:rFonts w:cstheme="minorHAnsi"/>
                <w:b/>
                <w:sz w:val="16"/>
                <w:szCs w:val="16"/>
                <w:u w:val="single"/>
              </w:rPr>
              <w:t>DT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225A">
              <w:rPr>
                <w:rFonts w:cstheme="minorHAnsi"/>
                <w:b/>
                <w:sz w:val="16"/>
                <w:szCs w:val="16"/>
              </w:rPr>
              <w:t>Is Spanish food the best food in the world?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Understand and apply the principles of a healthy and varied diet.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spacing w:after="101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>Prepare and cook a variety of predominantly savoury dishes using a range of cooking techniques.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7225A">
              <w:rPr>
                <w:rFonts w:cstheme="minorHAnsi"/>
                <w:i/>
                <w:color w:val="000000"/>
                <w:sz w:val="16"/>
                <w:szCs w:val="16"/>
              </w:rPr>
              <w:t xml:space="preserve">Understand seasonality, and know where and how a variety of ingredients are grown, reared, caught and processed. </w:t>
            </w:r>
          </w:p>
          <w:p w:rsidR="00E7225A" w:rsidRPr="00E7225A" w:rsidRDefault="00E7225A" w:rsidP="00E722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Languages</w:t>
            </w:r>
          </w:p>
        </w:tc>
        <w:tc>
          <w:tcPr>
            <w:tcW w:w="14596" w:type="dxa"/>
            <w:gridSpan w:val="11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  <w:u w:val="single"/>
              </w:rPr>
            </w:pPr>
            <w:r w:rsidRPr="00E7225A">
              <w:rPr>
                <w:rFonts w:ascii="Goethe FF Clan" w:hAnsi="Goethe FF Clan"/>
                <w:b/>
                <w:bCs/>
                <w:sz w:val="16"/>
                <w:szCs w:val="16"/>
              </w:rPr>
              <w:t xml:space="preserve">Spanish 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Computing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 xml:space="preserve">Online Safety </w:t>
            </w:r>
          </w:p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Coding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Spreadsheets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Writing for different audiences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Logo</w:t>
            </w:r>
          </w:p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Animation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Effective searching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Hardware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RE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(Discovery RE)</w:t>
            </w: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Buddha’s teachings </w:t>
            </w:r>
          </w:p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Key Question:</w:t>
            </w:r>
            <w:r w:rsidRPr="00E7225A">
              <w:rPr>
                <w:sz w:val="16"/>
                <w:szCs w:val="16"/>
              </w:rPr>
              <w:t xml:space="preserve"> Is it possible for everyone to be happy? </w:t>
            </w: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Buddhism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Christmas </w:t>
            </w:r>
            <w:r w:rsidRPr="00E7225A">
              <w:rPr>
                <w:b/>
                <w:sz w:val="16"/>
                <w:szCs w:val="16"/>
              </w:rPr>
              <w:t>Concept:</w:t>
            </w:r>
            <w:r w:rsidRPr="00E7225A">
              <w:rPr>
                <w:sz w:val="16"/>
                <w:szCs w:val="16"/>
              </w:rPr>
              <w:t xml:space="preserve"> Incarnation Key Question: What is the most significant part of the nativity story for Christians today? </w:t>
            </w: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Christianity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The 8-fold path </w:t>
            </w:r>
            <w:r w:rsidRPr="00E7225A">
              <w:rPr>
                <w:b/>
                <w:sz w:val="16"/>
                <w:szCs w:val="16"/>
              </w:rPr>
              <w:t>Key Question:</w:t>
            </w:r>
            <w:r w:rsidRPr="00E7225A">
              <w:rPr>
                <w:sz w:val="16"/>
                <w:szCs w:val="16"/>
              </w:rPr>
              <w:t xml:space="preserve"> Can the Buddha’s teachings make the world a better place? </w:t>
            </w:r>
          </w:p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Buddhism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Easter Concept: Salvation </w:t>
            </w:r>
            <w:r w:rsidRPr="00E7225A">
              <w:rPr>
                <w:b/>
                <w:sz w:val="16"/>
                <w:szCs w:val="16"/>
              </w:rPr>
              <w:t>Key Question:</w:t>
            </w:r>
            <w:r w:rsidRPr="00E7225A">
              <w:rPr>
                <w:sz w:val="16"/>
                <w:szCs w:val="16"/>
              </w:rPr>
              <w:t xml:space="preserve"> Is forgiveness always possible for Christians? </w:t>
            </w:r>
          </w:p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Christianity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The 8-fold path </w:t>
            </w:r>
          </w:p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Key Question:</w:t>
            </w:r>
            <w:r w:rsidRPr="00E7225A">
              <w:rPr>
                <w:sz w:val="16"/>
                <w:szCs w:val="16"/>
              </w:rPr>
              <w:t xml:space="preserve"> What is the best way for a Buddhist to lead a good life?</w:t>
            </w:r>
          </w:p>
          <w:p w:rsidR="00E7225A" w:rsidRPr="00E7225A" w:rsidRDefault="00E7225A" w:rsidP="00E7225A">
            <w:pPr>
              <w:rPr>
                <w:i/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Buddhism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b/>
                <w:sz w:val="16"/>
                <w:szCs w:val="16"/>
              </w:rPr>
              <w:t>Theme:</w:t>
            </w:r>
            <w:r w:rsidRPr="00E7225A">
              <w:rPr>
                <w:sz w:val="16"/>
                <w:szCs w:val="16"/>
              </w:rPr>
              <w:t xml:space="preserve"> Prayer and Worship </w:t>
            </w:r>
          </w:p>
          <w:p w:rsidR="00E7225A" w:rsidRPr="00E7225A" w:rsidRDefault="00E7225A" w:rsidP="00E7225A">
            <w:pPr>
              <w:rPr>
                <w:sz w:val="16"/>
                <w:szCs w:val="16"/>
                <w:u w:val="single"/>
              </w:rPr>
            </w:pPr>
            <w:r w:rsidRPr="00E7225A">
              <w:rPr>
                <w:b/>
                <w:sz w:val="16"/>
                <w:szCs w:val="16"/>
              </w:rPr>
              <w:t>Key Question:</w:t>
            </w:r>
            <w:r w:rsidRPr="00E7225A">
              <w:rPr>
                <w:sz w:val="16"/>
                <w:szCs w:val="16"/>
              </w:rPr>
              <w:t xml:space="preserve"> Do people need to go to church to show they are Christians? </w:t>
            </w:r>
            <w:r w:rsidRPr="00E7225A">
              <w:rPr>
                <w:b/>
                <w:sz w:val="16"/>
                <w:szCs w:val="16"/>
              </w:rPr>
              <w:t>Religion:</w:t>
            </w:r>
            <w:r w:rsidRPr="00E7225A">
              <w:rPr>
                <w:sz w:val="16"/>
                <w:szCs w:val="16"/>
              </w:rPr>
              <w:t xml:space="preserve"> Christianity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Music</w:t>
            </w:r>
          </w:p>
        </w:tc>
        <w:tc>
          <w:tcPr>
            <w:tcW w:w="2432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Mamma Mia</w:t>
            </w:r>
          </w:p>
        </w:tc>
        <w:tc>
          <w:tcPr>
            <w:tcW w:w="2433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Glockenspiel stage 2</w:t>
            </w:r>
          </w:p>
        </w:tc>
        <w:tc>
          <w:tcPr>
            <w:tcW w:w="2433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Stop!</w:t>
            </w:r>
          </w:p>
        </w:tc>
        <w:tc>
          <w:tcPr>
            <w:tcW w:w="243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Lean on me</w:t>
            </w:r>
          </w:p>
        </w:tc>
        <w:tc>
          <w:tcPr>
            <w:tcW w:w="2433" w:type="dxa"/>
            <w:gridSpan w:val="3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Blackbird</w:t>
            </w:r>
          </w:p>
        </w:tc>
        <w:tc>
          <w:tcPr>
            <w:tcW w:w="2433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Reflect, rewind and replay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PE</w:t>
            </w: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3 – dance/ ball handling skills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Yr3 – Gymnastics/ invasion games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Yr3 – Premier sports/commando Joes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Yr3 – Premier/commando Joes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Yr3 – Swimming / net and wall games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3 – Swimming / athletics 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 – Dance / invasion games 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 Gymnastics / Commando Joes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 – Swimming / Commando Joes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4- Swimming / net games badminton 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 – Dance / athletics 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4 – Gymnastics / striking and fielding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proofErr w:type="spellStart"/>
            <w:r w:rsidRPr="00E7225A">
              <w:rPr>
                <w:sz w:val="16"/>
                <w:szCs w:val="16"/>
              </w:rPr>
              <w:t>Yr</w:t>
            </w:r>
            <w:proofErr w:type="spellEnd"/>
            <w:r w:rsidRPr="00E7225A">
              <w:rPr>
                <w:sz w:val="16"/>
                <w:szCs w:val="16"/>
              </w:rPr>
              <w:t xml:space="preserve"> 5 – Swimming / invasion games 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Yr5 Swimming / netball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 xml:space="preserve">Yr5 – Commando Joes / invasion games Rugby 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Yr5 – Commando Joes / net games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 xml:space="preserve">Yr5 – Dance/ Athletics 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 xml:space="preserve">Yr5 – Gymnastics/cricket </w:t>
            </w:r>
          </w:p>
        </w:tc>
      </w:tr>
      <w:tr w:rsidR="00E7225A" w:rsidRPr="00E7225A" w:rsidTr="000E4643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PSHE</w:t>
            </w:r>
          </w:p>
        </w:tc>
        <w:tc>
          <w:tcPr>
            <w:tcW w:w="2696" w:type="dxa"/>
            <w:gridSpan w:val="2"/>
          </w:tcPr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sz w:val="16"/>
                <w:szCs w:val="16"/>
              </w:rPr>
              <w:t>PSHE</w:t>
            </w:r>
          </w:p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YEAR A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color w:val="4472C4" w:themeColor="accent5"/>
                <w:sz w:val="16"/>
                <w:szCs w:val="16"/>
              </w:rPr>
              <w:t>YEAR B</w:t>
            </w:r>
          </w:p>
        </w:tc>
        <w:tc>
          <w:tcPr>
            <w:tcW w:w="2402" w:type="dxa"/>
            <w:gridSpan w:val="2"/>
          </w:tcPr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 xml:space="preserve">Beginning and belonging </w:t>
            </w:r>
          </w:p>
          <w:p w:rsidR="00E7225A" w:rsidRPr="00E7225A" w:rsidRDefault="00E7225A" w:rsidP="00E7225A">
            <w:pPr>
              <w:jc w:val="center"/>
              <w:rPr>
                <w:color w:val="5B9BD5" w:themeColor="accent1"/>
                <w:sz w:val="16"/>
                <w:szCs w:val="16"/>
              </w:rPr>
            </w:pPr>
            <w:r w:rsidRPr="00E7225A">
              <w:rPr>
                <w:color w:val="5B9BD5" w:themeColor="accent1"/>
                <w:sz w:val="16"/>
                <w:szCs w:val="16"/>
              </w:rPr>
              <w:t>Rights, Rules and responsibilities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Family and Friends</w:t>
            </w:r>
          </w:p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Anti-bullying</w:t>
            </w:r>
          </w:p>
          <w:p w:rsidR="00E7225A" w:rsidRPr="00E7225A" w:rsidRDefault="00E7225A" w:rsidP="00E7225A">
            <w:pPr>
              <w:jc w:val="center"/>
              <w:rPr>
                <w:color w:val="5B9BD5" w:themeColor="accent1"/>
                <w:sz w:val="16"/>
                <w:szCs w:val="16"/>
              </w:rPr>
            </w:pPr>
            <w:r w:rsidRPr="00E7225A">
              <w:rPr>
                <w:color w:val="5B9BD5" w:themeColor="accent1"/>
                <w:sz w:val="16"/>
                <w:szCs w:val="16"/>
              </w:rPr>
              <w:t>My emotions</w:t>
            </w:r>
          </w:p>
        </w:tc>
        <w:tc>
          <w:tcPr>
            <w:tcW w:w="2126" w:type="dxa"/>
            <w:gridSpan w:val="2"/>
          </w:tcPr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Working together</w:t>
            </w:r>
          </w:p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Financial capability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color w:val="5B9BD5" w:themeColor="accent1"/>
                <w:sz w:val="16"/>
                <w:szCs w:val="16"/>
              </w:rPr>
              <w:t>Diversity and communities</w:t>
            </w:r>
          </w:p>
        </w:tc>
        <w:tc>
          <w:tcPr>
            <w:tcW w:w="2268" w:type="dxa"/>
          </w:tcPr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 xml:space="preserve">Sex and relationships 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color w:val="5B9BD5" w:themeColor="accent1"/>
                <w:sz w:val="16"/>
                <w:szCs w:val="16"/>
              </w:rPr>
              <w:t xml:space="preserve">Drug education </w:t>
            </w:r>
          </w:p>
        </w:tc>
        <w:tc>
          <w:tcPr>
            <w:tcW w:w="2552" w:type="dxa"/>
            <w:gridSpan w:val="2"/>
          </w:tcPr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Managing risk</w:t>
            </w:r>
          </w:p>
          <w:p w:rsidR="00E7225A" w:rsidRPr="00E7225A" w:rsidRDefault="00E7225A" w:rsidP="00E7225A">
            <w:pPr>
              <w:jc w:val="center"/>
              <w:rPr>
                <w:color w:val="FF0000"/>
                <w:sz w:val="16"/>
                <w:szCs w:val="16"/>
              </w:rPr>
            </w:pPr>
            <w:r w:rsidRPr="00E7225A">
              <w:rPr>
                <w:color w:val="FF0000"/>
                <w:sz w:val="16"/>
                <w:szCs w:val="16"/>
              </w:rPr>
              <w:t>Safety contexts</w:t>
            </w:r>
          </w:p>
          <w:p w:rsidR="00E7225A" w:rsidRPr="00E7225A" w:rsidRDefault="00E7225A" w:rsidP="00E7225A">
            <w:pPr>
              <w:jc w:val="center"/>
              <w:rPr>
                <w:sz w:val="16"/>
                <w:szCs w:val="16"/>
              </w:rPr>
            </w:pPr>
            <w:r w:rsidRPr="00E7225A">
              <w:rPr>
                <w:color w:val="5B9BD5" w:themeColor="accent1"/>
                <w:sz w:val="16"/>
                <w:szCs w:val="16"/>
              </w:rPr>
              <w:t>Personal safety</w:t>
            </w:r>
          </w:p>
        </w:tc>
      </w:tr>
    </w:tbl>
    <w:p w:rsidR="00E7225A" w:rsidRPr="00E7225A" w:rsidRDefault="00E7225A" w:rsidP="00E7225A"/>
    <w:p w:rsidR="00383C96" w:rsidRDefault="00E7225A" w:rsidP="00E7225A">
      <w:r w:rsidRPr="00E7225A">
        <w:br w:type="page"/>
      </w:r>
      <w:bookmarkStart w:id="0" w:name="_GoBack"/>
      <w:bookmarkEnd w:id="0"/>
    </w:p>
    <w:sectPr w:rsidR="00383C96" w:rsidSect="00E722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ethe FF Clan">
    <w:altName w:val="Goethe FF 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2A64"/>
    <w:multiLevelType w:val="hybridMultilevel"/>
    <w:tmpl w:val="CDA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A"/>
    <w:rsid w:val="00383C96"/>
    <w:rsid w:val="00E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CD59-DCF4-4116-B070-B1A2743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art.org.uk/curriculum-planning-printmaking/" TargetMode="External"/><Relationship Id="rId5" Type="http://schemas.openxmlformats.org/officeDocument/2006/relationships/hyperlink" Target="http://www-saps.plantsci.cam.ac.uk/tree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181F6E35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Chesterton P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Toni</dc:creator>
  <cp:keywords/>
  <dc:description/>
  <cp:lastModifiedBy>Jackson Toni</cp:lastModifiedBy>
  <cp:revision>1</cp:revision>
  <dcterms:created xsi:type="dcterms:W3CDTF">2019-12-19T14:34:00Z</dcterms:created>
  <dcterms:modified xsi:type="dcterms:W3CDTF">2019-12-19T14:35:00Z</dcterms:modified>
</cp:coreProperties>
</file>