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B" w:rsidRPr="00EC7FC0" w:rsidRDefault="0079543B" w:rsidP="0079543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EC7FC0">
        <w:rPr>
          <w:b/>
          <w:sz w:val="20"/>
          <w:szCs w:val="20"/>
        </w:rPr>
        <w:t>Chesterton Primary School</w:t>
      </w:r>
    </w:p>
    <w:p w:rsidR="0079543B" w:rsidRPr="00EC7FC0" w:rsidRDefault="0079543B" w:rsidP="0079543B">
      <w:pPr>
        <w:jc w:val="center"/>
        <w:rPr>
          <w:rFonts w:cs="Arial"/>
          <w:sz w:val="20"/>
          <w:szCs w:val="20"/>
          <w:u w:val="single"/>
        </w:rPr>
      </w:pPr>
      <w:r w:rsidRPr="00EC7FC0">
        <w:rPr>
          <w:sz w:val="20"/>
          <w:szCs w:val="20"/>
          <w:u w:val="single"/>
        </w:rPr>
        <w:t>Maths</w:t>
      </w:r>
      <w:r w:rsidR="0052463A" w:rsidRPr="00EC7FC0">
        <w:rPr>
          <w:rFonts w:cs="Arial"/>
          <w:sz w:val="20"/>
          <w:szCs w:val="20"/>
          <w:u w:val="single"/>
        </w:rPr>
        <w:t xml:space="preserve"> Long Term Plan </w:t>
      </w:r>
      <w:r w:rsidRPr="00EC7FC0">
        <w:rPr>
          <w:rFonts w:cs="Arial"/>
          <w:sz w:val="20"/>
          <w:szCs w:val="20"/>
          <w:u w:val="single"/>
        </w:rPr>
        <w:t>(Year 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2435"/>
        <w:gridCol w:w="2435"/>
        <w:gridCol w:w="2435"/>
        <w:gridCol w:w="2435"/>
        <w:gridCol w:w="2435"/>
        <w:gridCol w:w="2435"/>
      </w:tblGrid>
      <w:tr w:rsidR="0079543B" w:rsidRPr="00EC7FC0" w:rsidTr="0079543B">
        <w:trPr>
          <w:jc w:val="center"/>
        </w:trPr>
        <w:tc>
          <w:tcPr>
            <w:tcW w:w="778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:rsidR="0079543B" w:rsidRPr="00EC7FC0" w:rsidRDefault="0079543B" w:rsidP="00C6723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EC7FC0">
              <w:rPr>
                <w:rFonts w:cs="Arial"/>
                <w:sz w:val="20"/>
                <w:szCs w:val="20"/>
                <w:u w:val="single"/>
              </w:rPr>
              <w:t>Week</w:t>
            </w: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1</w:t>
            </w:r>
          </w:p>
          <w:p w:rsidR="0079543B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Superheroes</w:t>
            </w:r>
          </w:p>
          <w:p w:rsidR="0079543B" w:rsidRPr="00EC7FC0" w:rsidRDefault="0079543B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2</w:t>
            </w:r>
          </w:p>
          <w:p w:rsidR="0079543B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Let There Be Light</w:t>
            </w: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1</w:t>
            </w:r>
          </w:p>
          <w:p w:rsidR="0079543B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Going Wild</w:t>
            </w: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2</w:t>
            </w:r>
          </w:p>
          <w:p w:rsidR="0079543B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There’s No Place Like Home</w:t>
            </w: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1</w:t>
            </w:r>
          </w:p>
          <w:p w:rsidR="0079543B" w:rsidRPr="00EC7FC0" w:rsidRDefault="00A471CE" w:rsidP="00A471CE">
            <w:pPr>
              <w:jc w:val="center"/>
              <w:rPr>
                <w:rFonts w:cs="Arial"/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 xml:space="preserve">Toy Story </w:t>
            </w:r>
          </w:p>
        </w:tc>
        <w:tc>
          <w:tcPr>
            <w:tcW w:w="2435" w:type="dxa"/>
          </w:tcPr>
          <w:p w:rsidR="0079543B" w:rsidRPr="00EC7FC0" w:rsidRDefault="0079543B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2</w:t>
            </w:r>
          </w:p>
          <w:p w:rsidR="0079543B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Around the World</w:t>
            </w:r>
          </w:p>
        </w:tc>
      </w:tr>
      <w:tr w:rsidR="0079543B" w:rsidRPr="00EC7FC0" w:rsidTr="00D641F3">
        <w:trPr>
          <w:jc w:val="center"/>
        </w:trPr>
        <w:tc>
          <w:tcPr>
            <w:tcW w:w="778" w:type="dxa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1</w:t>
            </w:r>
          </w:p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</w:tr>
      <w:tr w:rsidR="0079543B" w:rsidRPr="00EC7FC0" w:rsidTr="00D641F3">
        <w:trPr>
          <w:jc w:val="center"/>
        </w:trPr>
        <w:tc>
          <w:tcPr>
            <w:tcW w:w="778" w:type="dxa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2</w:t>
            </w: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Length</w:t>
            </w: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</w:tr>
      <w:tr w:rsidR="0079543B" w:rsidRPr="00EC7FC0" w:rsidTr="00D641F3">
        <w:trPr>
          <w:jc w:val="center"/>
        </w:trPr>
        <w:tc>
          <w:tcPr>
            <w:tcW w:w="778" w:type="dxa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3</w:t>
            </w: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Height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Weight</w:t>
            </w: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</w:tr>
      <w:tr w:rsidR="0079543B" w:rsidRPr="00EC7FC0" w:rsidTr="00D641F3">
        <w:trPr>
          <w:jc w:val="center"/>
        </w:trPr>
        <w:tc>
          <w:tcPr>
            <w:tcW w:w="778" w:type="dxa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4</w:t>
            </w:r>
          </w:p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</w:t>
            </w:r>
            <w:r w:rsidR="00D641F3" w:rsidRPr="00EC7FC0">
              <w:rPr>
                <w:sz w:val="20"/>
                <w:szCs w:val="20"/>
              </w:rPr>
              <w:t>hape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</w:t>
            </w:r>
            <w:r w:rsidR="00D641F3" w:rsidRPr="00EC7FC0">
              <w:rPr>
                <w:sz w:val="20"/>
                <w:szCs w:val="20"/>
              </w:rPr>
              <w:t>hape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79543B" w:rsidRPr="00EC7FC0" w:rsidRDefault="0079543B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</w:tr>
      <w:tr w:rsidR="00C67235" w:rsidRPr="00EC7FC0" w:rsidTr="00D641F3">
        <w:trPr>
          <w:trHeight w:val="592"/>
          <w:jc w:val="center"/>
        </w:trPr>
        <w:tc>
          <w:tcPr>
            <w:tcW w:w="778" w:type="dxa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5</w:t>
            </w: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vMerge w:val="restart"/>
            <w:shd w:val="clear" w:color="auto" w:fill="F7CAAC" w:themeFill="accent2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Position + direction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</w:tr>
      <w:tr w:rsidR="00C67235" w:rsidRPr="00EC7FC0" w:rsidTr="00D641F3">
        <w:trPr>
          <w:jc w:val="center"/>
        </w:trPr>
        <w:tc>
          <w:tcPr>
            <w:tcW w:w="778" w:type="dxa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6</w:t>
            </w: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Capacity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vMerge/>
            <w:shd w:val="clear" w:color="auto" w:fill="F7CAAC" w:themeFill="accent2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C67235" w:rsidRPr="00EC7FC0" w:rsidRDefault="00C67235" w:rsidP="00D64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 - all</w:t>
            </w:r>
          </w:p>
        </w:tc>
      </w:tr>
    </w:tbl>
    <w:p w:rsidR="00B71D05" w:rsidRPr="00EC7FC0" w:rsidRDefault="00AF0E7C">
      <w:pPr>
        <w:rPr>
          <w:sz w:val="20"/>
          <w:szCs w:val="20"/>
        </w:rPr>
      </w:pPr>
    </w:p>
    <w:p w:rsidR="00C67235" w:rsidRPr="00EC7FC0" w:rsidRDefault="00C67235" w:rsidP="00C67235">
      <w:pPr>
        <w:shd w:val="clear" w:color="auto" w:fill="C5E0B3" w:themeFill="accent6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Green = number</w:t>
      </w:r>
    </w:p>
    <w:p w:rsidR="00C67235" w:rsidRPr="00EC7FC0" w:rsidRDefault="00C67235" w:rsidP="00C67235">
      <w:pPr>
        <w:shd w:val="clear" w:color="auto" w:fill="BDD6EE" w:themeFill="accent1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Blue = measurement</w:t>
      </w:r>
    </w:p>
    <w:p w:rsidR="00C67235" w:rsidRPr="00EC7FC0" w:rsidRDefault="00C67235" w:rsidP="00C67235">
      <w:pPr>
        <w:shd w:val="clear" w:color="auto" w:fill="F7CAAC" w:themeFill="accent2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Orange = geometry</w:t>
      </w:r>
    </w:p>
    <w:p w:rsidR="00C67235" w:rsidRDefault="00C67235">
      <w:pPr>
        <w:rPr>
          <w:sz w:val="20"/>
          <w:szCs w:val="20"/>
        </w:rPr>
      </w:pPr>
    </w:p>
    <w:p w:rsidR="00EC7FC0" w:rsidRPr="00EC7FC0" w:rsidRDefault="00EC7FC0" w:rsidP="00EC7FC0">
      <w:pPr>
        <w:rPr>
          <w:sz w:val="20"/>
          <w:szCs w:val="20"/>
        </w:rPr>
      </w:pPr>
      <w:r w:rsidRPr="00EC7FC0">
        <w:rPr>
          <w:sz w:val="20"/>
          <w:szCs w:val="20"/>
        </w:rPr>
        <w:t xml:space="preserve">NB: If swapping units, check that resources are not being used by other year groups. </w:t>
      </w:r>
    </w:p>
    <w:p w:rsidR="00EC7FC0" w:rsidRPr="00EC7FC0" w:rsidRDefault="00EC7FC0">
      <w:pPr>
        <w:rPr>
          <w:sz w:val="20"/>
          <w:szCs w:val="20"/>
        </w:rPr>
      </w:pPr>
    </w:p>
    <w:p w:rsidR="00C67235" w:rsidRPr="00EC7FC0" w:rsidRDefault="00C67235" w:rsidP="00D641F3">
      <w:pPr>
        <w:rPr>
          <w:sz w:val="20"/>
          <w:szCs w:val="20"/>
        </w:rPr>
      </w:pPr>
    </w:p>
    <w:p w:rsidR="00C67235" w:rsidRPr="00EC7FC0" w:rsidRDefault="00C67235" w:rsidP="00C67235">
      <w:pPr>
        <w:spacing w:after="0"/>
        <w:jc w:val="center"/>
        <w:rPr>
          <w:b/>
          <w:sz w:val="20"/>
          <w:szCs w:val="20"/>
        </w:rPr>
      </w:pPr>
      <w:r w:rsidRPr="00EC7FC0">
        <w:rPr>
          <w:b/>
          <w:sz w:val="20"/>
          <w:szCs w:val="20"/>
        </w:rPr>
        <w:lastRenderedPageBreak/>
        <w:t>Chesterton Primary School</w:t>
      </w:r>
    </w:p>
    <w:p w:rsidR="00C67235" w:rsidRPr="00EC7FC0" w:rsidRDefault="00C67235" w:rsidP="00C67235">
      <w:pPr>
        <w:jc w:val="center"/>
        <w:rPr>
          <w:rFonts w:cs="Arial"/>
          <w:sz w:val="20"/>
          <w:szCs w:val="20"/>
          <w:u w:val="single"/>
        </w:rPr>
      </w:pPr>
      <w:r w:rsidRPr="00EC7FC0">
        <w:rPr>
          <w:sz w:val="20"/>
          <w:szCs w:val="20"/>
          <w:u w:val="single"/>
        </w:rPr>
        <w:t>Maths</w:t>
      </w:r>
      <w:r w:rsidR="0052463A" w:rsidRPr="00EC7FC0">
        <w:rPr>
          <w:rFonts w:cs="Arial"/>
          <w:sz w:val="20"/>
          <w:szCs w:val="20"/>
          <w:u w:val="single"/>
        </w:rPr>
        <w:t xml:space="preserve"> Long Term Plan </w:t>
      </w:r>
      <w:r w:rsidRPr="00EC7FC0">
        <w:rPr>
          <w:rFonts w:cs="Arial"/>
          <w:sz w:val="20"/>
          <w:szCs w:val="20"/>
          <w:u w:val="single"/>
        </w:rPr>
        <w:t>(Year</w:t>
      </w:r>
      <w:r w:rsidR="005A5521" w:rsidRPr="00EC7FC0">
        <w:rPr>
          <w:rFonts w:cs="Arial"/>
          <w:sz w:val="20"/>
          <w:szCs w:val="20"/>
          <w:u w:val="single"/>
        </w:rPr>
        <w:t>2</w:t>
      </w:r>
      <w:r w:rsidRPr="00EC7FC0">
        <w:rPr>
          <w:rFonts w:cs="Arial"/>
          <w:sz w:val="20"/>
          <w:szCs w:val="20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435"/>
        <w:gridCol w:w="2435"/>
        <w:gridCol w:w="2435"/>
        <w:gridCol w:w="2435"/>
        <w:gridCol w:w="2435"/>
        <w:gridCol w:w="2435"/>
      </w:tblGrid>
      <w:tr w:rsidR="00C67235" w:rsidRPr="00EC7FC0" w:rsidTr="00D641F3">
        <w:tc>
          <w:tcPr>
            <w:tcW w:w="778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:rsidR="00C67235" w:rsidRPr="00EC7FC0" w:rsidRDefault="00C67235" w:rsidP="00C6723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EC7FC0">
              <w:rPr>
                <w:rFonts w:cs="Arial"/>
                <w:sz w:val="20"/>
                <w:szCs w:val="20"/>
                <w:u w:val="single"/>
              </w:rPr>
              <w:t>Week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1</w:t>
            </w:r>
          </w:p>
          <w:p w:rsidR="00C67235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Dungeons and Dragons</w:t>
            </w:r>
            <w:r w:rsidRPr="00EC7F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2</w:t>
            </w:r>
          </w:p>
          <w:p w:rsidR="00C67235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To Infinity and Beyond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1</w:t>
            </w:r>
          </w:p>
          <w:p w:rsidR="00C67235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Fire and Ice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2</w:t>
            </w:r>
          </w:p>
          <w:p w:rsidR="00C67235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Down Under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1</w:t>
            </w:r>
          </w:p>
          <w:p w:rsidR="00C67235" w:rsidRPr="00EC7FC0" w:rsidRDefault="00A471CE" w:rsidP="00A471CE">
            <w:pPr>
              <w:jc w:val="center"/>
              <w:rPr>
                <w:rFonts w:cs="Arial"/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Up, Up and Away</w:t>
            </w:r>
          </w:p>
        </w:tc>
        <w:tc>
          <w:tcPr>
            <w:tcW w:w="2435" w:type="dxa"/>
          </w:tcPr>
          <w:p w:rsidR="00C67235" w:rsidRPr="00EC7FC0" w:rsidRDefault="00C67235" w:rsidP="00C672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2</w:t>
            </w:r>
          </w:p>
          <w:p w:rsidR="00C67235" w:rsidRPr="00EC7FC0" w:rsidRDefault="00A471CE" w:rsidP="00C67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Commotion in the Ocean</w:t>
            </w:r>
          </w:p>
        </w:tc>
      </w:tr>
      <w:tr w:rsidR="00D641F3" w:rsidRPr="00EC7FC0" w:rsidTr="00595EDD">
        <w:tc>
          <w:tcPr>
            <w:tcW w:w="778" w:type="dxa"/>
            <w:vAlign w:val="center"/>
          </w:tcPr>
          <w:p w:rsidR="00D641F3" w:rsidRPr="00EC7FC0" w:rsidRDefault="00D641F3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1</w:t>
            </w:r>
          </w:p>
          <w:p w:rsidR="00D641F3" w:rsidRPr="00EC7FC0" w:rsidRDefault="00D641F3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+ division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595EDD" w:rsidP="00595ED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595EDD" w:rsidP="00595ED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</w:tr>
      <w:tr w:rsidR="00D641F3" w:rsidRPr="00EC7FC0" w:rsidTr="00595EDD">
        <w:tc>
          <w:tcPr>
            <w:tcW w:w="778" w:type="dxa"/>
            <w:vAlign w:val="center"/>
          </w:tcPr>
          <w:p w:rsidR="00D641F3" w:rsidRPr="00EC7FC0" w:rsidRDefault="00D641F3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2</w:t>
            </w: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595EDD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</w:t>
            </w:r>
            <w:r w:rsidR="005A5521" w:rsidRPr="00EC7FC0">
              <w:rPr>
                <w:sz w:val="20"/>
                <w:szCs w:val="20"/>
              </w:rPr>
              <w:t>hape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</w:tr>
      <w:tr w:rsidR="00D641F3" w:rsidRPr="00EC7FC0" w:rsidTr="00595EDD">
        <w:tc>
          <w:tcPr>
            <w:tcW w:w="778" w:type="dxa"/>
            <w:vAlign w:val="center"/>
          </w:tcPr>
          <w:p w:rsidR="00D641F3" w:rsidRPr="00EC7FC0" w:rsidRDefault="00D641F3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3</w:t>
            </w: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595EDD" w:rsidRPr="00EC7FC0" w:rsidRDefault="00595EDD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Position + direction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D641F3" w:rsidRPr="00EC7FC0" w:rsidRDefault="00595EDD" w:rsidP="00595EDD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  <w:shd w:val="clear" w:color="auto" w:fill="F7CAAC" w:themeFill="accent2" w:themeFillTint="66"/>
              </w:rPr>
              <w:t>Shape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</w:tr>
      <w:tr w:rsidR="00D641F3" w:rsidRPr="00EC7FC0" w:rsidTr="00595EDD">
        <w:tc>
          <w:tcPr>
            <w:tcW w:w="778" w:type="dxa"/>
            <w:vAlign w:val="center"/>
          </w:tcPr>
          <w:p w:rsidR="00D641F3" w:rsidRPr="00EC7FC0" w:rsidRDefault="00D641F3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4</w:t>
            </w: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41F3" w:rsidRPr="00EC7FC0" w:rsidRDefault="00D641F3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595EDD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BD15B1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</w:tr>
      <w:tr w:rsidR="00D641F3" w:rsidRPr="00EC7FC0" w:rsidTr="00A471CE">
        <w:tc>
          <w:tcPr>
            <w:tcW w:w="778" w:type="dxa"/>
            <w:vAlign w:val="center"/>
          </w:tcPr>
          <w:p w:rsidR="00D641F3" w:rsidRPr="00EC7FC0" w:rsidRDefault="00D641F3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5</w:t>
            </w: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A471CE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BD15B1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</w:tr>
      <w:tr w:rsidR="00D641F3" w:rsidRPr="00EC7FC0" w:rsidTr="008B403C">
        <w:tc>
          <w:tcPr>
            <w:tcW w:w="778" w:type="dxa"/>
            <w:vAlign w:val="center"/>
          </w:tcPr>
          <w:p w:rsidR="00D641F3" w:rsidRPr="00EC7FC0" w:rsidRDefault="00D641F3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6</w:t>
            </w: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521" w:rsidRPr="00EC7FC0" w:rsidRDefault="005A5521" w:rsidP="008B4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A471CE" w:rsidP="00BD15B1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 xml:space="preserve">Measurement 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D641F3" w:rsidRPr="00EC7FC0" w:rsidRDefault="00BD15B1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Sorting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D641F3" w:rsidRPr="00EC7FC0" w:rsidRDefault="00D641F3" w:rsidP="008B403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</w:tr>
    </w:tbl>
    <w:p w:rsidR="008B1A90" w:rsidRPr="00EC7FC0" w:rsidRDefault="008B1A90" w:rsidP="008B1A90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:rsidR="005A5521" w:rsidRPr="00EC7FC0" w:rsidRDefault="005A5521" w:rsidP="005A5521">
      <w:pPr>
        <w:shd w:val="clear" w:color="auto" w:fill="C5E0B3" w:themeFill="accent6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Green = number</w:t>
      </w:r>
    </w:p>
    <w:p w:rsidR="005A5521" w:rsidRPr="00EC7FC0" w:rsidRDefault="005A5521" w:rsidP="005A5521">
      <w:pPr>
        <w:shd w:val="clear" w:color="auto" w:fill="BDD6EE" w:themeFill="accent1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Blue = measurement</w:t>
      </w:r>
    </w:p>
    <w:p w:rsidR="0093165E" w:rsidRPr="00EC7FC0" w:rsidRDefault="005A5521" w:rsidP="005A5521">
      <w:pPr>
        <w:shd w:val="clear" w:color="auto" w:fill="F7CAAC" w:themeFill="accent2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Orange = geometry</w:t>
      </w:r>
    </w:p>
    <w:p w:rsidR="0052463A" w:rsidRPr="00EC7FC0" w:rsidRDefault="0093165E" w:rsidP="0093165E">
      <w:pPr>
        <w:shd w:val="clear" w:color="auto" w:fill="8EAADB" w:themeFill="accent5" w:themeFillTint="99"/>
        <w:rPr>
          <w:sz w:val="20"/>
          <w:szCs w:val="20"/>
        </w:rPr>
      </w:pPr>
      <w:r w:rsidRPr="00EC7FC0">
        <w:rPr>
          <w:sz w:val="20"/>
          <w:szCs w:val="20"/>
        </w:rPr>
        <w:t>Purple = statistics</w:t>
      </w:r>
    </w:p>
    <w:p w:rsidR="0052463A" w:rsidRDefault="0052463A" w:rsidP="00EC7FC0">
      <w:pPr>
        <w:rPr>
          <w:sz w:val="20"/>
          <w:szCs w:val="20"/>
        </w:rPr>
      </w:pPr>
    </w:p>
    <w:p w:rsidR="00EC7FC0" w:rsidRPr="00EC7FC0" w:rsidRDefault="00EC7FC0" w:rsidP="00EC7FC0">
      <w:pPr>
        <w:rPr>
          <w:sz w:val="20"/>
          <w:szCs w:val="20"/>
        </w:rPr>
      </w:pPr>
      <w:r w:rsidRPr="00EC7FC0">
        <w:rPr>
          <w:sz w:val="20"/>
          <w:szCs w:val="20"/>
        </w:rPr>
        <w:t xml:space="preserve">NB: If swapping units, check that resources are not being used by other year groups. </w:t>
      </w:r>
    </w:p>
    <w:p w:rsidR="00EC7FC0" w:rsidRPr="00EC7FC0" w:rsidRDefault="00EC7FC0" w:rsidP="00EC7FC0">
      <w:pPr>
        <w:rPr>
          <w:sz w:val="20"/>
          <w:szCs w:val="20"/>
        </w:rPr>
      </w:pPr>
    </w:p>
    <w:p w:rsidR="0052463A" w:rsidRPr="00EC7FC0" w:rsidRDefault="0052463A" w:rsidP="0052463A">
      <w:pPr>
        <w:spacing w:after="0"/>
        <w:jc w:val="center"/>
        <w:rPr>
          <w:b/>
          <w:sz w:val="20"/>
          <w:szCs w:val="20"/>
        </w:rPr>
      </w:pPr>
      <w:r w:rsidRPr="00EC7FC0">
        <w:rPr>
          <w:b/>
          <w:sz w:val="20"/>
          <w:szCs w:val="20"/>
        </w:rPr>
        <w:lastRenderedPageBreak/>
        <w:t>Chesterton Primary School</w:t>
      </w:r>
    </w:p>
    <w:p w:rsidR="0052463A" w:rsidRPr="00EC7FC0" w:rsidRDefault="0052463A" w:rsidP="0052463A">
      <w:pPr>
        <w:jc w:val="center"/>
        <w:rPr>
          <w:rFonts w:cs="Arial"/>
          <w:sz w:val="20"/>
          <w:szCs w:val="20"/>
          <w:u w:val="single"/>
        </w:rPr>
      </w:pPr>
      <w:r w:rsidRPr="00EC7FC0">
        <w:rPr>
          <w:sz w:val="20"/>
          <w:szCs w:val="20"/>
          <w:u w:val="single"/>
        </w:rPr>
        <w:t>Maths</w:t>
      </w:r>
      <w:r w:rsidRPr="00EC7FC0">
        <w:rPr>
          <w:rFonts w:cs="Arial"/>
          <w:sz w:val="20"/>
          <w:szCs w:val="20"/>
          <w:u w:val="single"/>
        </w:rPr>
        <w:t xml:space="preserve"> Long Term Plan (Year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435"/>
        <w:gridCol w:w="2435"/>
        <w:gridCol w:w="2435"/>
        <w:gridCol w:w="2435"/>
        <w:gridCol w:w="2435"/>
        <w:gridCol w:w="2435"/>
      </w:tblGrid>
      <w:tr w:rsidR="0052463A" w:rsidRPr="00EC7FC0" w:rsidTr="00A056FB">
        <w:tc>
          <w:tcPr>
            <w:tcW w:w="778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:rsidR="0052463A" w:rsidRPr="00EC7FC0" w:rsidRDefault="0052463A" w:rsidP="00A056F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EC7FC0">
              <w:rPr>
                <w:rFonts w:cs="Arial"/>
                <w:sz w:val="20"/>
                <w:szCs w:val="20"/>
                <w:u w:val="single"/>
              </w:rPr>
              <w:t>Week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1</w:t>
            </w:r>
          </w:p>
          <w:p w:rsidR="0052463A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Heroes and Villains</w:t>
            </w:r>
            <w:r w:rsidRPr="00EC7F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Autumn 2</w:t>
            </w:r>
          </w:p>
          <w:p w:rsidR="0052463A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Britain from the Air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1</w:t>
            </w:r>
          </w:p>
          <w:p w:rsidR="0052463A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Jurassic World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Spring 2</w:t>
            </w:r>
          </w:p>
          <w:p w:rsidR="0052463A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Yabba Dabba Doo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1</w:t>
            </w:r>
          </w:p>
          <w:p w:rsidR="0052463A" w:rsidRPr="00EC7FC0" w:rsidRDefault="003967B0" w:rsidP="003967B0">
            <w:pPr>
              <w:jc w:val="center"/>
              <w:rPr>
                <w:rFonts w:cs="Arial"/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Grow with the Flow</w:t>
            </w:r>
          </w:p>
        </w:tc>
        <w:tc>
          <w:tcPr>
            <w:tcW w:w="2435" w:type="dxa"/>
          </w:tcPr>
          <w:p w:rsidR="0052463A" w:rsidRPr="00EC7FC0" w:rsidRDefault="0052463A" w:rsidP="00A056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C7FC0">
              <w:rPr>
                <w:b/>
                <w:sz w:val="20"/>
                <w:szCs w:val="20"/>
              </w:rPr>
              <w:t>Summer 2</w:t>
            </w:r>
          </w:p>
          <w:p w:rsidR="0052463A" w:rsidRPr="00EC7FC0" w:rsidRDefault="003967B0" w:rsidP="003967B0">
            <w:pPr>
              <w:jc w:val="center"/>
              <w:rPr>
                <w:rFonts w:cs="Arial"/>
                <w:sz w:val="20"/>
                <w:szCs w:val="20"/>
              </w:rPr>
            </w:pPr>
            <w:r w:rsidRPr="00EC7FC0">
              <w:rPr>
                <w:rFonts w:cs="Arial"/>
                <w:sz w:val="20"/>
                <w:szCs w:val="20"/>
              </w:rPr>
              <w:t>Walk like an Egyptian</w:t>
            </w:r>
          </w:p>
        </w:tc>
      </w:tr>
      <w:tr w:rsidR="003967B0" w:rsidRPr="00EC7FC0" w:rsidTr="00EC7FC0">
        <w:tc>
          <w:tcPr>
            <w:tcW w:w="778" w:type="dxa"/>
            <w:vAlign w:val="center"/>
          </w:tcPr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1</w:t>
            </w: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3967B0" w:rsidRPr="00EC7FC0" w:rsidRDefault="003967B0" w:rsidP="003967B0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967B0" w:rsidRPr="00EC7FC0" w:rsidRDefault="003967B0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  <w:p w:rsidR="003967B0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(measures)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</w:tr>
      <w:tr w:rsidR="003967B0" w:rsidRPr="00EC7FC0" w:rsidTr="00EC7FC0">
        <w:tc>
          <w:tcPr>
            <w:tcW w:w="778" w:type="dxa"/>
            <w:vAlign w:val="center"/>
          </w:tcPr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2</w:t>
            </w: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3967B0" w:rsidRPr="00EC7FC0" w:rsidRDefault="003967B0" w:rsidP="004F219C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3967B0" w:rsidRPr="00EC7FC0" w:rsidRDefault="003967B0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3967B0" w:rsidRPr="00EC7FC0" w:rsidRDefault="00324C52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967B0" w:rsidRPr="00EC7FC0" w:rsidRDefault="003967B0" w:rsidP="00010CF9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  <w:p w:rsidR="003967B0" w:rsidRPr="00EC7FC0" w:rsidRDefault="003967B0" w:rsidP="00010CF9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(money - decimals)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</w:tr>
      <w:tr w:rsidR="00324C52" w:rsidRPr="00EC7FC0" w:rsidTr="00EC7FC0">
        <w:tc>
          <w:tcPr>
            <w:tcW w:w="778" w:type="dxa"/>
            <w:vAlign w:val="center"/>
          </w:tcPr>
          <w:p w:rsidR="00324C52" w:rsidRPr="00EC7FC0" w:rsidRDefault="00324C52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3</w:t>
            </w:r>
          </w:p>
          <w:p w:rsidR="00324C52" w:rsidRPr="00EC7FC0" w:rsidRDefault="00324C52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4C52" w:rsidRPr="00EC7FC0" w:rsidRDefault="00324C52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4C52" w:rsidRPr="00EC7FC0" w:rsidRDefault="00324C52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324C52" w:rsidRPr="00EC7FC0" w:rsidRDefault="00324C52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324C52" w:rsidRPr="00EC7FC0" w:rsidRDefault="00324C52" w:rsidP="003967B0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24C52" w:rsidRPr="00EC7FC0" w:rsidRDefault="00324C52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  <w:p w:rsidR="00324C52" w:rsidRPr="00EC7FC0" w:rsidRDefault="00324C52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(statistics)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324C52" w:rsidRPr="00EC7FC0" w:rsidRDefault="00A661A2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Measurement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24C52" w:rsidRPr="00EC7FC0" w:rsidRDefault="00EC7FC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Number and place value</w:t>
            </w:r>
          </w:p>
        </w:tc>
      </w:tr>
      <w:tr w:rsidR="00324C52" w:rsidRPr="00EC7FC0" w:rsidTr="00EC7FC0">
        <w:tc>
          <w:tcPr>
            <w:tcW w:w="778" w:type="dxa"/>
            <w:vAlign w:val="center"/>
          </w:tcPr>
          <w:p w:rsidR="00324C52" w:rsidRPr="00EC7FC0" w:rsidRDefault="00324C52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4</w:t>
            </w:r>
          </w:p>
          <w:p w:rsidR="00324C52" w:rsidRPr="00EC7FC0" w:rsidRDefault="00324C52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4C52" w:rsidRPr="00EC7FC0" w:rsidRDefault="00324C52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4C52" w:rsidRPr="00EC7FC0" w:rsidRDefault="00324C52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324C52" w:rsidRPr="00EC7FC0" w:rsidRDefault="00324C52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324C52" w:rsidRPr="00EC7FC0" w:rsidRDefault="00324C52" w:rsidP="0045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(statistics)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324C52" w:rsidRPr="00EC7FC0" w:rsidRDefault="00324C52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24C52" w:rsidRPr="00EC7FC0" w:rsidRDefault="00EC7FC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324C52" w:rsidRPr="00EC7FC0" w:rsidRDefault="00324C52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</w:tc>
      </w:tr>
      <w:tr w:rsidR="003967B0" w:rsidRPr="00EC7FC0" w:rsidTr="00EC7FC0">
        <w:tc>
          <w:tcPr>
            <w:tcW w:w="778" w:type="dxa"/>
            <w:vAlign w:val="center"/>
          </w:tcPr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5</w:t>
            </w: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C5E0B3" w:themeFill="accent6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3967B0" w:rsidRPr="00EC7FC0" w:rsidRDefault="003967B0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Time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Position + direction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967B0" w:rsidRPr="00EC7FC0" w:rsidRDefault="00324C52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Fractions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3967B0" w:rsidRPr="00EC7FC0" w:rsidRDefault="00EC7FC0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Shape</w:t>
            </w:r>
          </w:p>
        </w:tc>
        <w:tc>
          <w:tcPr>
            <w:tcW w:w="2435" w:type="dxa"/>
            <w:shd w:val="clear" w:color="auto" w:fill="8EAADB" w:themeFill="accent5" w:themeFillTint="99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Statistics</w:t>
            </w:r>
          </w:p>
        </w:tc>
      </w:tr>
      <w:tr w:rsidR="003967B0" w:rsidRPr="00EC7FC0" w:rsidTr="00EC7FC0">
        <w:tc>
          <w:tcPr>
            <w:tcW w:w="778" w:type="dxa"/>
            <w:vAlign w:val="center"/>
          </w:tcPr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6</w:t>
            </w: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967B0" w:rsidRPr="00EC7FC0" w:rsidRDefault="003967B0" w:rsidP="00A056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C5E0B3" w:themeFill="accent6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BDD6EE" w:themeFill="accent1" w:themeFillTint="66"/>
            <w:vAlign w:val="center"/>
          </w:tcPr>
          <w:p w:rsidR="003967B0" w:rsidRPr="00EC7FC0" w:rsidRDefault="00324C52" w:rsidP="00457AE3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Money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(times tables)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A661A2" w:rsidRPr="00EC7FC0" w:rsidRDefault="00A661A2" w:rsidP="00A661A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  <w:p w:rsidR="003967B0" w:rsidRPr="00EC7FC0" w:rsidRDefault="00A661A2" w:rsidP="00A661A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(measure)</w:t>
            </w:r>
          </w:p>
        </w:tc>
        <w:tc>
          <w:tcPr>
            <w:tcW w:w="2435" w:type="dxa"/>
            <w:shd w:val="clear" w:color="auto" w:fill="C5E0B3" w:themeFill="accent6" w:themeFillTint="66"/>
            <w:vAlign w:val="center"/>
          </w:tcPr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Multiplication and division</w:t>
            </w:r>
          </w:p>
          <w:p w:rsidR="00324C52" w:rsidRPr="00EC7FC0" w:rsidRDefault="00324C52" w:rsidP="00324C52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(money)</w:t>
            </w:r>
          </w:p>
        </w:tc>
        <w:tc>
          <w:tcPr>
            <w:tcW w:w="2435" w:type="dxa"/>
            <w:shd w:val="clear" w:color="auto" w:fill="F7CAAC" w:themeFill="accent2" w:themeFillTint="66"/>
            <w:vAlign w:val="center"/>
          </w:tcPr>
          <w:p w:rsidR="003967B0" w:rsidRPr="00EC7FC0" w:rsidRDefault="003967B0" w:rsidP="00A056FB">
            <w:pPr>
              <w:jc w:val="center"/>
              <w:rPr>
                <w:sz w:val="20"/>
                <w:szCs w:val="20"/>
              </w:rPr>
            </w:pPr>
            <w:r w:rsidRPr="00EC7FC0">
              <w:rPr>
                <w:sz w:val="20"/>
                <w:szCs w:val="20"/>
              </w:rPr>
              <w:t>Position + direction</w:t>
            </w:r>
          </w:p>
        </w:tc>
      </w:tr>
    </w:tbl>
    <w:p w:rsidR="00EC7FC0" w:rsidRDefault="00EC7FC0" w:rsidP="00EC7FC0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</w:p>
    <w:p w:rsidR="0052463A" w:rsidRPr="00EC7FC0" w:rsidRDefault="0052463A" w:rsidP="0052463A">
      <w:pPr>
        <w:shd w:val="clear" w:color="auto" w:fill="C5E0B3" w:themeFill="accent6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Green = number</w:t>
      </w:r>
    </w:p>
    <w:p w:rsidR="0052463A" w:rsidRPr="00EC7FC0" w:rsidRDefault="0052463A" w:rsidP="0052463A">
      <w:pPr>
        <w:shd w:val="clear" w:color="auto" w:fill="BDD6EE" w:themeFill="accent1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Blue = measurement</w:t>
      </w:r>
    </w:p>
    <w:p w:rsidR="0052463A" w:rsidRPr="00EC7FC0" w:rsidRDefault="0052463A" w:rsidP="0052463A">
      <w:pPr>
        <w:shd w:val="clear" w:color="auto" w:fill="F7CAAC" w:themeFill="accent2" w:themeFillTint="66"/>
        <w:spacing w:after="0" w:line="240" w:lineRule="auto"/>
        <w:rPr>
          <w:sz w:val="20"/>
          <w:szCs w:val="20"/>
        </w:rPr>
      </w:pPr>
      <w:r w:rsidRPr="00EC7FC0">
        <w:rPr>
          <w:sz w:val="20"/>
          <w:szCs w:val="20"/>
        </w:rPr>
        <w:t>Orange = geometry</w:t>
      </w:r>
    </w:p>
    <w:p w:rsidR="0052463A" w:rsidRPr="00EC7FC0" w:rsidRDefault="0052463A" w:rsidP="0052463A">
      <w:pPr>
        <w:shd w:val="clear" w:color="auto" w:fill="8EAADB" w:themeFill="accent5" w:themeFillTint="99"/>
        <w:rPr>
          <w:sz w:val="20"/>
          <w:szCs w:val="20"/>
        </w:rPr>
      </w:pPr>
      <w:r w:rsidRPr="00EC7FC0">
        <w:rPr>
          <w:sz w:val="20"/>
          <w:szCs w:val="20"/>
        </w:rPr>
        <w:t>Purple = statistics</w:t>
      </w:r>
    </w:p>
    <w:p w:rsidR="008B1A90" w:rsidRDefault="008B1A90" w:rsidP="008B1A90"/>
    <w:p w:rsidR="00BD15B1" w:rsidRPr="00EC7FC0" w:rsidRDefault="00EC7FC0" w:rsidP="008B1A90">
      <w:pPr>
        <w:rPr>
          <w:sz w:val="20"/>
          <w:szCs w:val="20"/>
        </w:rPr>
      </w:pPr>
      <w:r w:rsidRPr="00EC7FC0">
        <w:rPr>
          <w:sz w:val="20"/>
          <w:szCs w:val="20"/>
        </w:rPr>
        <w:t xml:space="preserve">NB: If swapping units, check that resources are not being used by other year groups. </w:t>
      </w:r>
    </w:p>
    <w:p w:rsidR="00EC7FC0" w:rsidRPr="0052463A" w:rsidRDefault="00EC7FC0" w:rsidP="008B1A90"/>
    <w:sectPr w:rsidR="00EC7FC0" w:rsidRPr="0052463A" w:rsidSect="007954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142"/>
    <w:multiLevelType w:val="hybridMultilevel"/>
    <w:tmpl w:val="DD5E1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F87A5D"/>
    <w:multiLevelType w:val="hybridMultilevel"/>
    <w:tmpl w:val="447A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DA4A26"/>
    <w:multiLevelType w:val="hybridMultilevel"/>
    <w:tmpl w:val="B32AD848"/>
    <w:lvl w:ilvl="0" w:tplc="27E4C9C8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978EE"/>
    <w:multiLevelType w:val="hybridMultilevel"/>
    <w:tmpl w:val="3AD8CD32"/>
    <w:lvl w:ilvl="0" w:tplc="FFF047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B"/>
    <w:rsid w:val="00010CF9"/>
    <w:rsid w:val="0011770B"/>
    <w:rsid w:val="00324C52"/>
    <w:rsid w:val="003967B0"/>
    <w:rsid w:val="00457AE3"/>
    <w:rsid w:val="004F219C"/>
    <w:rsid w:val="0052463A"/>
    <w:rsid w:val="00595EDD"/>
    <w:rsid w:val="005A5521"/>
    <w:rsid w:val="00656521"/>
    <w:rsid w:val="0079543B"/>
    <w:rsid w:val="008B1A90"/>
    <w:rsid w:val="008B403C"/>
    <w:rsid w:val="0093165E"/>
    <w:rsid w:val="00A471CE"/>
    <w:rsid w:val="00A661A2"/>
    <w:rsid w:val="00AF0E7C"/>
    <w:rsid w:val="00BC1E3E"/>
    <w:rsid w:val="00BD15B1"/>
    <w:rsid w:val="00C67235"/>
    <w:rsid w:val="00C6770F"/>
    <w:rsid w:val="00D00D5B"/>
    <w:rsid w:val="00D641F3"/>
    <w:rsid w:val="00EC7FC0"/>
    <w:rsid w:val="00F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3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3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</dc:creator>
  <cp:lastModifiedBy>Bryony Surtees</cp:lastModifiedBy>
  <cp:revision>2</cp:revision>
  <dcterms:created xsi:type="dcterms:W3CDTF">2016-07-22T13:25:00Z</dcterms:created>
  <dcterms:modified xsi:type="dcterms:W3CDTF">2016-07-22T13:25:00Z</dcterms:modified>
</cp:coreProperties>
</file>